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177EF1E1"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sta pogodbenici sklenili </w:t>
      </w:r>
      <w:r w:rsidR="0063716F" w:rsidRPr="0063716F">
        <w:rPr>
          <w:rFonts w:asciiTheme="minorHAnsi" w:hAnsiTheme="minorHAnsi" w:cstheme="minorHAnsi"/>
          <w:color w:val="000000" w:themeColor="text1"/>
          <w:kern w:val="1"/>
          <w:sz w:val="22"/>
          <w:szCs w:val="22"/>
          <w:lang w:eastAsia="ar-SA"/>
        </w:rPr>
        <w:t>Pogodbo o vzdrževanju vstopne točke in programskih knjižnic on-line sistema in portalov (v nadaljevanju: krovna pogodba), s katero se je obdelovalec zavezal za upravljavca opravljati storitve kot izhaja iz krovne pogodbe</w:t>
      </w:r>
      <w:r w:rsidRPr="005407FC">
        <w:rPr>
          <w:rFonts w:asciiTheme="minorHAnsi" w:hAnsiTheme="minorHAnsi" w:cstheme="minorHAnsi"/>
          <w:color w:val="000000" w:themeColor="text1"/>
          <w:kern w:val="1"/>
          <w:sz w:val="22"/>
          <w:szCs w:val="22"/>
          <w:lang w:eastAsia="ar-SA"/>
        </w:rPr>
        <w:t>;</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5CB654F7" w14:textId="77777777" w:rsidR="0002052E" w:rsidRPr="008E40B6" w:rsidRDefault="00F350CD" w:rsidP="0002052E">
      <w:pPr>
        <w:spacing w:line="276" w:lineRule="auto"/>
        <w:jc w:val="both"/>
        <w:rPr>
          <w:rFonts w:asciiTheme="minorHAnsi" w:eastAsia="Calibri" w:hAnsiTheme="minorHAnsi" w:cstheme="minorHAnsi"/>
          <w:color w:val="000000" w:themeColor="text1"/>
          <w:sz w:val="22"/>
          <w:szCs w:val="22"/>
          <w:lang w:eastAsia="en-US"/>
        </w:rPr>
      </w:pPr>
      <w:bookmarkStart w:id="5" w:name="_Ref501111172"/>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Pr>
          <w:rFonts w:asciiTheme="minorHAnsi" w:eastAsia="Calibri" w:hAnsiTheme="minorHAnsi" w:cstheme="minorHAnsi"/>
          <w:color w:val="000000" w:themeColor="text1"/>
          <w:sz w:val="22"/>
          <w:szCs w:val="22"/>
          <w:lang w:eastAsia="en-US"/>
        </w:rPr>
        <w:t xml:space="preserve"> </w:t>
      </w:r>
      <w:r w:rsidR="0002052E">
        <w:rPr>
          <w:rFonts w:asciiTheme="minorHAnsi" w:eastAsia="Calibri" w:hAnsiTheme="minorHAnsi" w:cstheme="minorHAnsi"/>
          <w:color w:val="000000" w:themeColor="text1"/>
          <w:sz w:val="22"/>
          <w:szCs w:val="22"/>
          <w:lang w:eastAsia="en-US"/>
        </w:rPr>
        <w:t>je izvajanje storitev vzdrževanja vstopne točke in programskih knjižnic on-line sistema ter portala za izvajalce zdravstvenih storitev – predvsem storitev odprave napak in analiziranja vzrokov za napake v delovanju teh informacijskih rešitev</w:t>
      </w:r>
      <w:r w:rsidR="0002052E">
        <w:rPr>
          <w:rFonts w:ascii="Calibri" w:hAnsi="Calibri" w:cs="Calibri"/>
          <w:sz w:val="22"/>
          <w:szCs w:val="22"/>
        </w:rPr>
        <w:t>.</w:t>
      </w:r>
    </w:p>
    <w:p w14:paraId="59E6641E" w14:textId="77777777" w:rsidR="0002052E" w:rsidRPr="008E40B6" w:rsidRDefault="0002052E" w:rsidP="0002052E">
      <w:pPr>
        <w:spacing w:line="276" w:lineRule="auto"/>
        <w:jc w:val="both"/>
        <w:rPr>
          <w:rFonts w:asciiTheme="minorHAnsi" w:eastAsia="Calibri" w:hAnsiTheme="minorHAnsi" w:cstheme="minorHAnsi"/>
          <w:color w:val="000000" w:themeColor="text1"/>
          <w:sz w:val="22"/>
          <w:szCs w:val="22"/>
          <w:lang w:eastAsia="en-US"/>
        </w:rPr>
      </w:pPr>
    </w:p>
    <w:p w14:paraId="769BAB50" w14:textId="77777777" w:rsidR="0002052E" w:rsidRPr="008E40B6" w:rsidRDefault="0002052E" w:rsidP="0002052E">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4D0802CA" w14:textId="77777777" w:rsidR="0002052E" w:rsidRDefault="0002052E" w:rsidP="0002052E">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podatki evidence o zavarovanih osebah obveznega zdravstvenega zavarovanja, </w:t>
      </w:r>
    </w:p>
    <w:p w14:paraId="475FDA6C" w14:textId="77777777" w:rsidR="0002052E" w:rsidRDefault="0002052E" w:rsidP="0002052E">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evidence zavezancev za prispevek, ki so fizične osebe,</w:t>
      </w:r>
    </w:p>
    <w:p w14:paraId="434B2F4F" w14:textId="77777777" w:rsidR="0002052E" w:rsidRPr="00081DE3" w:rsidRDefault="0002052E" w:rsidP="0002052E">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o zdravstvenih delavcih pri izvajalcih zdravstvene dejavnosti.</w:t>
      </w:r>
    </w:p>
    <w:p w14:paraId="3662CDE1" w14:textId="77777777" w:rsidR="0002052E" w:rsidRPr="008E40B6" w:rsidRDefault="0002052E" w:rsidP="0002052E">
      <w:pPr>
        <w:spacing w:line="276" w:lineRule="auto"/>
        <w:jc w:val="both"/>
        <w:rPr>
          <w:rFonts w:asciiTheme="minorHAnsi" w:eastAsia="Calibri" w:hAnsiTheme="minorHAnsi" w:cstheme="minorHAnsi"/>
          <w:color w:val="000000" w:themeColor="text1"/>
          <w:sz w:val="22"/>
          <w:szCs w:val="22"/>
          <w:lang w:eastAsia="en-US"/>
        </w:rPr>
      </w:pPr>
    </w:p>
    <w:p w14:paraId="078104F6" w14:textId="77777777" w:rsidR="0002052E" w:rsidRDefault="0002052E" w:rsidP="0002052E">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7BA80B22" w14:textId="77777777" w:rsidR="0002052E" w:rsidRDefault="0002052E" w:rsidP="0002052E">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zavarovane osebe obveznega zdravstvenega zavarovanja,</w:t>
      </w:r>
    </w:p>
    <w:p w14:paraId="78C01946" w14:textId="77777777" w:rsidR="0002052E" w:rsidRDefault="0002052E" w:rsidP="0002052E">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zavezanci za prispevek, ki so fizične osebe,</w:t>
      </w:r>
    </w:p>
    <w:p w14:paraId="7C96916E" w14:textId="77777777" w:rsidR="0002052E" w:rsidRPr="00677645" w:rsidRDefault="0002052E" w:rsidP="0002052E">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zdravstveni delavci pri izvajalcih zdravstvene dejavnosti.</w:t>
      </w:r>
    </w:p>
    <w:p w14:paraId="680DCDC0" w14:textId="77777777" w:rsidR="00710CE3" w:rsidRPr="005407FC" w:rsidRDefault="00710CE3" w:rsidP="00710CE3">
      <w:pPr>
        <w:spacing w:line="276" w:lineRule="auto"/>
        <w:jc w:val="both"/>
        <w:rPr>
          <w:rFonts w:asciiTheme="minorHAnsi" w:eastAsia="Calibri" w:hAnsiTheme="minorHAnsi" w:cstheme="minorHAnsi"/>
          <w:sz w:val="22"/>
          <w:szCs w:val="22"/>
          <w:lang w:eastAsia="en-US"/>
        </w:rPr>
      </w:pPr>
    </w:p>
    <w:p w14:paraId="749B3343" w14:textId="77777777"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82AB1B0" w14:textId="77777777" w:rsidR="0063716F"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p>
    <w:p w14:paraId="42B72FA7" w14:textId="77777777" w:rsidR="0063716F" w:rsidRDefault="0063716F" w:rsidP="00B30509">
      <w:pPr>
        <w:spacing w:line="276" w:lineRule="auto"/>
        <w:jc w:val="both"/>
        <w:rPr>
          <w:rFonts w:asciiTheme="minorHAnsi" w:eastAsia="Calibri" w:hAnsiTheme="minorHAnsi" w:cstheme="minorHAnsi"/>
          <w:b/>
          <w:sz w:val="22"/>
          <w:szCs w:val="22"/>
          <w:lang w:eastAsia="en-US"/>
        </w:rPr>
      </w:pPr>
    </w:p>
    <w:p w14:paraId="0EB4468B" w14:textId="25CD34DD" w:rsidR="00B30509" w:rsidRPr="005407FC" w:rsidRDefault="0063716F" w:rsidP="00B30509">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C.1</w:t>
      </w:r>
      <w:r>
        <w:rPr>
          <w:rFonts w:asciiTheme="minorHAnsi" w:eastAsia="Calibri" w:hAnsiTheme="minorHAnsi" w:cstheme="minorHAnsi"/>
          <w:b/>
          <w:sz w:val="22"/>
          <w:szCs w:val="22"/>
          <w:lang w:eastAsia="en-US"/>
        </w:rPr>
        <w:tab/>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70D1E01A" w14:textId="432BFA5C" w:rsidR="00F350CD" w:rsidRPr="00081DE3" w:rsidRDefault="0063716F" w:rsidP="00F350CD">
      <w:pPr>
        <w:spacing w:after="120"/>
        <w:jc w:val="both"/>
        <w:rPr>
          <w:rFonts w:asciiTheme="minorHAnsi" w:eastAsia="Calibri" w:hAnsiTheme="minorHAnsi" w:cstheme="minorHAnsi"/>
          <w:color w:val="000000" w:themeColor="text1"/>
          <w:sz w:val="22"/>
          <w:szCs w:val="22"/>
          <w:lang w:eastAsia="en-US"/>
        </w:rPr>
      </w:pPr>
      <w:r w:rsidRPr="0063716F">
        <w:rPr>
          <w:rFonts w:asciiTheme="minorHAnsi" w:eastAsia="Calibri" w:hAnsiTheme="minorHAnsi" w:cstheme="minorHAnsi"/>
          <w:color w:val="000000" w:themeColor="text1"/>
          <w:sz w:val="22"/>
          <w:szCs w:val="22"/>
          <w:lang w:eastAsia="en-US"/>
        </w:rPr>
        <w:t>Obdelava osebnih podatkov s strani obdelovalca v imenu in za račun upravljavca so storitve vzdrževanja vstopne točke in programskih knjižnic on-line sistema ter portala za izvajalce zdravstvenih storitev – predvsem storitev odprave napak in analiziranja vzrokov za napake v delovanju teh informacijskih rešitev</w:t>
      </w:r>
      <w:r w:rsidR="0002052E">
        <w:rPr>
          <w:rFonts w:asciiTheme="minorHAnsi" w:eastAsia="Calibri" w:hAnsiTheme="minorHAnsi" w:cstheme="minorHAnsi"/>
          <w:color w:val="000000" w:themeColor="text1"/>
          <w:sz w:val="22"/>
          <w:szCs w:val="22"/>
          <w:lang w:eastAsia="en-US"/>
        </w:rPr>
        <w:t>.</w:t>
      </w:r>
    </w:p>
    <w:p w14:paraId="3E8F305E"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163F67C8"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197D3123"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72D2B825" w14:textId="77777777" w:rsidR="00F350CD" w:rsidRDefault="00F350CD" w:rsidP="00F350CD">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8EF58A2" w14:textId="77777777" w:rsidR="00F350CD" w:rsidRPr="005407FC" w:rsidRDefault="00F350CD" w:rsidP="00F350CD">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Pr>
          <w:rFonts w:asciiTheme="minorHAnsi" w:eastAsia="Calibri" w:hAnsiTheme="minorHAnsi" w:cstheme="minorHAnsi"/>
          <w:sz w:val="22"/>
          <w:szCs w:val="22"/>
          <w:lang w:eastAsia="en-US"/>
        </w:rPr>
        <w:t>Obdelovalec/pod-obdeloavalec</w:t>
      </w:r>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3127F5A0" w14:textId="77777777" w:rsidR="00F350CD" w:rsidRPr="005407FC" w:rsidRDefault="00F350CD" w:rsidP="00F350CD">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6506CC7F" w14:textId="77777777" w:rsidR="00F350CD" w:rsidRPr="005407FC" w:rsidRDefault="00F350CD" w:rsidP="00F350CD">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50E00804" w14:textId="77777777" w:rsidR="00F350CD" w:rsidRPr="005407FC" w:rsidRDefault="00F350CD" w:rsidP="00F350CD">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3DA0602A"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4C95F583" w14:textId="77777777" w:rsidR="00F350CD" w:rsidRPr="005407FC" w:rsidRDefault="00F350CD" w:rsidP="00F350CD">
      <w:pPr>
        <w:jc w:val="both"/>
        <w:rPr>
          <w:rFonts w:asciiTheme="minorHAnsi" w:hAnsiTheme="minorHAnsi" w:cstheme="minorHAnsi"/>
          <w:sz w:val="22"/>
          <w:szCs w:val="22"/>
        </w:rPr>
      </w:pPr>
    </w:p>
    <w:p w14:paraId="2FF87CA8"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6AD2F93E"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p>
    <w:p w14:paraId="3AB0B2EA"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27CC8A5C"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6CE4AC9B"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BBEB790" w14:textId="77777777" w:rsidR="00F350CD" w:rsidRDefault="00F350CD" w:rsidP="00F350CD">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lokacija pogodbenega obdelovalca in</w:t>
      </w:r>
    </w:p>
    <w:p w14:paraId="25524629" w14:textId="5FB0D3A8" w:rsidR="003149DB" w:rsidRPr="00F350CD" w:rsidRDefault="00F350CD" w:rsidP="00F350CD">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lokacija upravljavca.</w:t>
      </w:r>
    </w:p>
    <w:p w14:paraId="19EB5B05" w14:textId="77777777" w:rsidR="00C8325C" w:rsidRPr="005407FC" w:rsidRDefault="00C8325C"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620E" w14:textId="77777777" w:rsidR="00C42E19" w:rsidRDefault="00C42E19" w:rsidP="00637CED">
      <w:r>
        <w:separator/>
      </w:r>
    </w:p>
  </w:endnote>
  <w:endnote w:type="continuationSeparator" w:id="0">
    <w:p w14:paraId="10887A32" w14:textId="77777777" w:rsidR="00C42E19" w:rsidRDefault="00C42E19"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1445" w14:textId="77777777" w:rsidR="00C42E19" w:rsidRDefault="00C42E19" w:rsidP="00637CED">
      <w:r>
        <w:separator/>
      </w:r>
    </w:p>
  </w:footnote>
  <w:footnote w:type="continuationSeparator" w:id="0">
    <w:p w14:paraId="02D9B9E7" w14:textId="77777777" w:rsidR="00C42E19" w:rsidRDefault="00C42E19"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2052E"/>
    <w:rsid w:val="00050914"/>
    <w:rsid w:val="00064667"/>
    <w:rsid w:val="00075FD2"/>
    <w:rsid w:val="00081DE3"/>
    <w:rsid w:val="000C0B13"/>
    <w:rsid w:val="000D20DD"/>
    <w:rsid w:val="000D22FC"/>
    <w:rsid w:val="00122B28"/>
    <w:rsid w:val="00130DDE"/>
    <w:rsid w:val="00132314"/>
    <w:rsid w:val="00140916"/>
    <w:rsid w:val="001448C8"/>
    <w:rsid w:val="00147E8C"/>
    <w:rsid w:val="00153CC9"/>
    <w:rsid w:val="001929D4"/>
    <w:rsid w:val="001A1755"/>
    <w:rsid w:val="001B18A4"/>
    <w:rsid w:val="002350FD"/>
    <w:rsid w:val="00281745"/>
    <w:rsid w:val="0028263C"/>
    <w:rsid w:val="0029310B"/>
    <w:rsid w:val="00293671"/>
    <w:rsid w:val="002B2EB2"/>
    <w:rsid w:val="002B5937"/>
    <w:rsid w:val="002C035A"/>
    <w:rsid w:val="002E4EC4"/>
    <w:rsid w:val="003149DB"/>
    <w:rsid w:val="0031544E"/>
    <w:rsid w:val="003264DC"/>
    <w:rsid w:val="003535D8"/>
    <w:rsid w:val="0037304B"/>
    <w:rsid w:val="0038173F"/>
    <w:rsid w:val="00393A64"/>
    <w:rsid w:val="003A4462"/>
    <w:rsid w:val="004535FF"/>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16F"/>
    <w:rsid w:val="00637CED"/>
    <w:rsid w:val="00640136"/>
    <w:rsid w:val="0064040B"/>
    <w:rsid w:val="0064197D"/>
    <w:rsid w:val="0064204B"/>
    <w:rsid w:val="00651A9B"/>
    <w:rsid w:val="00677645"/>
    <w:rsid w:val="00695BAC"/>
    <w:rsid w:val="006A1876"/>
    <w:rsid w:val="006C35C4"/>
    <w:rsid w:val="006D1018"/>
    <w:rsid w:val="006D2232"/>
    <w:rsid w:val="006E0356"/>
    <w:rsid w:val="006E0732"/>
    <w:rsid w:val="00707204"/>
    <w:rsid w:val="00710CE3"/>
    <w:rsid w:val="00741BC1"/>
    <w:rsid w:val="00743341"/>
    <w:rsid w:val="007842F4"/>
    <w:rsid w:val="007D0121"/>
    <w:rsid w:val="007F2D3F"/>
    <w:rsid w:val="007F5C98"/>
    <w:rsid w:val="007F69C1"/>
    <w:rsid w:val="008154B3"/>
    <w:rsid w:val="00873D04"/>
    <w:rsid w:val="00890690"/>
    <w:rsid w:val="008A7E90"/>
    <w:rsid w:val="008B6425"/>
    <w:rsid w:val="008C253C"/>
    <w:rsid w:val="008F3A20"/>
    <w:rsid w:val="00930E7E"/>
    <w:rsid w:val="00937BBF"/>
    <w:rsid w:val="00937E74"/>
    <w:rsid w:val="00950FAA"/>
    <w:rsid w:val="009530A0"/>
    <w:rsid w:val="00984C0B"/>
    <w:rsid w:val="00991611"/>
    <w:rsid w:val="009A48C0"/>
    <w:rsid w:val="009F6E4A"/>
    <w:rsid w:val="00A02D4C"/>
    <w:rsid w:val="00A0471A"/>
    <w:rsid w:val="00A431BC"/>
    <w:rsid w:val="00A536DE"/>
    <w:rsid w:val="00A83114"/>
    <w:rsid w:val="00A87423"/>
    <w:rsid w:val="00AA7167"/>
    <w:rsid w:val="00AE0503"/>
    <w:rsid w:val="00AF2B7B"/>
    <w:rsid w:val="00B16D20"/>
    <w:rsid w:val="00B2393E"/>
    <w:rsid w:val="00B30509"/>
    <w:rsid w:val="00B30A55"/>
    <w:rsid w:val="00B55F0E"/>
    <w:rsid w:val="00B56CC6"/>
    <w:rsid w:val="00B65B66"/>
    <w:rsid w:val="00B85455"/>
    <w:rsid w:val="00BC2BD5"/>
    <w:rsid w:val="00BD0A87"/>
    <w:rsid w:val="00BD0E92"/>
    <w:rsid w:val="00BD5260"/>
    <w:rsid w:val="00BE619C"/>
    <w:rsid w:val="00BF0AFC"/>
    <w:rsid w:val="00C15CAD"/>
    <w:rsid w:val="00C25FAD"/>
    <w:rsid w:val="00C275E4"/>
    <w:rsid w:val="00C42E19"/>
    <w:rsid w:val="00C6249A"/>
    <w:rsid w:val="00C71EEF"/>
    <w:rsid w:val="00C8325C"/>
    <w:rsid w:val="00C95724"/>
    <w:rsid w:val="00CA33AE"/>
    <w:rsid w:val="00CE7AA4"/>
    <w:rsid w:val="00D12778"/>
    <w:rsid w:val="00D12EA8"/>
    <w:rsid w:val="00D65D70"/>
    <w:rsid w:val="00D66798"/>
    <w:rsid w:val="00D8624A"/>
    <w:rsid w:val="00D9006C"/>
    <w:rsid w:val="00D900BE"/>
    <w:rsid w:val="00DA62E5"/>
    <w:rsid w:val="00DA7323"/>
    <w:rsid w:val="00DB695D"/>
    <w:rsid w:val="00DC241C"/>
    <w:rsid w:val="00DC5DA9"/>
    <w:rsid w:val="00DF160F"/>
    <w:rsid w:val="00E33708"/>
    <w:rsid w:val="00E45726"/>
    <w:rsid w:val="00E830EA"/>
    <w:rsid w:val="00EA0965"/>
    <w:rsid w:val="00EB47FF"/>
    <w:rsid w:val="00EE2CDF"/>
    <w:rsid w:val="00F350CD"/>
    <w:rsid w:val="00F50F09"/>
    <w:rsid w:val="00F60964"/>
    <w:rsid w:val="00F723EF"/>
    <w:rsid w:val="00F77A08"/>
    <w:rsid w:val="00FA54A5"/>
    <w:rsid w:val="00FB451B"/>
    <w:rsid w:val="00FD200D"/>
    <w:rsid w:val="00FD34A6"/>
    <w:rsid w:val="00FD6D0D"/>
    <w:rsid w:val="00FD7921"/>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11</Pages>
  <Words>4114</Words>
  <Characters>23454</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14</cp:revision>
  <dcterms:created xsi:type="dcterms:W3CDTF">2026-05-26T06:16:00Z</dcterms:created>
  <dcterms:modified xsi:type="dcterms:W3CDTF">2026-07-30T13:43:00Z</dcterms:modified>
</cp:coreProperties>
</file>